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5F" w:rsidRDefault="00144E5F">
      <w:pPr>
        <w:rPr>
          <w:sz w:val="24"/>
          <w:u w:val="single"/>
        </w:rPr>
      </w:pPr>
      <w:bookmarkStart w:id="0" w:name="_GoBack"/>
      <w:bookmarkEnd w:id="0"/>
    </w:p>
    <w:p w:rsidR="00144E5F" w:rsidRDefault="00144E5F">
      <w:pPr>
        <w:pStyle w:val="30"/>
      </w:pPr>
      <w:r>
        <w:rPr>
          <w:u w:val="single"/>
        </w:rPr>
        <w:t>Р У К О В О Д Я Щ И Й  Д О К У М Е Н Т  Р Е С П У Б Л И К И  Т А Д Ж И К И С Т А Н</w:t>
      </w:r>
    </w:p>
    <w:p w:rsidR="00144E5F" w:rsidRDefault="00144E5F"/>
    <w:p w:rsidR="00144E5F" w:rsidRDefault="00144E5F"/>
    <w:p w:rsidR="00144E5F" w:rsidRDefault="00144E5F"/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Государственная система обеспечения единства измерений</w:t>
      </w: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Республики Таджикистан. Правила по метрологии</w:t>
      </w: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pStyle w:val="4"/>
        <w:rPr>
          <w:sz w:val="32"/>
        </w:rPr>
      </w:pPr>
      <w:r>
        <w:rPr>
          <w:sz w:val="32"/>
        </w:rPr>
        <w:t xml:space="preserve">НОМЕНКЛАТУРНЫЕ ПЕРЕЧНИ </w:t>
      </w:r>
    </w:p>
    <w:p w:rsidR="00144E5F" w:rsidRDefault="00144E5F">
      <w:pPr>
        <w:pStyle w:val="4"/>
        <w:rPr>
          <w:sz w:val="32"/>
        </w:rPr>
      </w:pPr>
      <w:r>
        <w:rPr>
          <w:sz w:val="32"/>
        </w:rPr>
        <w:t xml:space="preserve">ЭТАЛОНОВ И РАБОЧИХ СРЕДСТВ ИЗМЕРЕНИЙ, </w:t>
      </w:r>
    </w:p>
    <w:p w:rsidR="00144E5F" w:rsidRDefault="00144E5F">
      <w:pPr>
        <w:pStyle w:val="4"/>
        <w:rPr>
          <w:sz w:val="32"/>
        </w:rPr>
      </w:pPr>
      <w:r>
        <w:rPr>
          <w:sz w:val="32"/>
        </w:rPr>
        <w:t xml:space="preserve">ПОДЛЕЖАЩИХ ГОСУДАРСТВЕННОЙ ПОВЕРКЕ. </w:t>
      </w:r>
    </w:p>
    <w:p w:rsidR="00144E5F" w:rsidRDefault="00144E5F">
      <w:pPr>
        <w:pStyle w:val="4"/>
        <w:rPr>
          <w:sz w:val="32"/>
        </w:rPr>
      </w:pPr>
      <w:r>
        <w:rPr>
          <w:sz w:val="32"/>
        </w:rPr>
        <w:t>ПЕРИОДИЧНОСТЬ ПОВЕРКИ</w:t>
      </w:r>
    </w:p>
    <w:p w:rsidR="00144E5F" w:rsidRDefault="00144E5F"/>
    <w:p w:rsidR="00144E5F" w:rsidRDefault="00144E5F">
      <w:pPr>
        <w:jc w:val="center"/>
        <w:rPr>
          <w:b/>
          <w:bCs/>
          <w:sz w:val="32"/>
        </w:rPr>
      </w:pPr>
    </w:p>
    <w:p w:rsidR="00144E5F" w:rsidRDefault="00144E5F">
      <w:pPr>
        <w:pStyle w:val="a4"/>
        <w:tabs>
          <w:tab w:val="clear" w:pos="4677"/>
          <w:tab w:val="clear" w:pos="9355"/>
        </w:tabs>
      </w:pPr>
    </w:p>
    <w:p w:rsidR="00144E5F" w:rsidRDefault="00144E5F"/>
    <w:p w:rsidR="00144E5F" w:rsidRDefault="00144E5F">
      <w:pPr>
        <w:pStyle w:val="a4"/>
        <w:tabs>
          <w:tab w:val="clear" w:pos="4677"/>
          <w:tab w:val="clear" w:pos="9355"/>
        </w:tabs>
      </w:pPr>
    </w:p>
    <w:p w:rsidR="00144E5F" w:rsidRDefault="00144E5F"/>
    <w:p w:rsidR="00144E5F" w:rsidRDefault="00144E5F"/>
    <w:p w:rsidR="00144E5F" w:rsidRDefault="00144E5F"/>
    <w:p w:rsidR="00144E5F" w:rsidRDefault="00144E5F"/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Издание официальное</w:t>
      </w: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АГЕНТСТВО ПО СТАНДАРТИЗАЦИИ, МЕТРОЛОГИИ,</w:t>
      </w: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СЕРТИФИКАЦИИ И ТОРГОВОЙ ИНСПЕКЦИИ</w:t>
      </w: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Душанбе</w:t>
      </w:r>
    </w:p>
    <w:p w:rsidR="00144E5F" w:rsidRDefault="00144E5F">
      <w:pPr>
        <w:jc w:val="center"/>
      </w:pPr>
      <w:r>
        <w:rPr>
          <w:b/>
          <w:bCs/>
        </w:rPr>
        <w:t>2004</w:t>
      </w:r>
    </w:p>
    <w:p w:rsidR="00144E5F" w:rsidRDefault="00144E5F"/>
    <w:p w:rsidR="00144E5F" w:rsidRDefault="00144E5F">
      <w:pPr>
        <w:jc w:val="both"/>
        <w:rPr>
          <w:sz w:val="24"/>
        </w:rPr>
      </w:pPr>
    </w:p>
    <w:p w:rsidR="00144E5F" w:rsidRDefault="00144E5F">
      <w:pPr>
        <w:jc w:val="center"/>
        <w:rPr>
          <w:sz w:val="24"/>
        </w:rPr>
      </w:pPr>
    </w:p>
    <w:p w:rsidR="00144E5F" w:rsidRDefault="00144E5F">
      <w:pPr>
        <w:jc w:val="center"/>
        <w:rPr>
          <w:sz w:val="24"/>
        </w:rPr>
      </w:pPr>
    </w:p>
    <w:p w:rsidR="00144E5F" w:rsidRDefault="00144E5F">
      <w:pPr>
        <w:pStyle w:val="4"/>
      </w:pPr>
      <w:r>
        <w:t>Предисловие</w:t>
      </w:r>
    </w:p>
    <w:p w:rsidR="00144E5F" w:rsidRDefault="00144E5F">
      <w:pPr>
        <w:jc w:val="center"/>
      </w:pPr>
    </w:p>
    <w:p w:rsidR="00144E5F" w:rsidRDefault="00144E5F">
      <w:pPr>
        <w:pStyle w:val="20"/>
        <w:rPr>
          <w:sz w:val="28"/>
        </w:rPr>
      </w:pPr>
      <w:r>
        <w:rPr>
          <w:sz w:val="28"/>
        </w:rPr>
        <w:tab/>
      </w:r>
      <w:r>
        <w:rPr>
          <w:b/>
          <w:bCs/>
          <w:sz w:val="28"/>
        </w:rPr>
        <w:t>1</w:t>
      </w:r>
      <w:r w:rsidR="00754838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РАЗРАБОТАН И ВНЕСЕН</w:t>
      </w:r>
      <w:r>
        <w:rPr>
          <w:sz w:val="28"/>
        </w:rPr>
        <w:t xml:space="preserve"> Управлением метрологического обеспеч</w:t>
      </w:r>
      <w:r>
        <w:rPr>
          <w:sz w:val="28"/>
        </w:rPr>
        <w:t>е</w:t>
      </w:r>
      <w:r>
        <w:rPr>
          <w:sz w:val="28"/>
        </w:rPr>
        <w:t xml:space="preserve">ния </w:t>
      </w:r>
      <w:r w:rsidR="0056616E">
        <w:rPr>
          <w:sz w:val="28"/>
        </w:rPr>
        <w:t>средств измерений</w:t>
      </w:r>
      <w:r>
        <w:rPr>
          <w:sz w:val="28"/>
        </w:rPr>
        <w:t xml:space="preserve"> Таджикстандарта</w:t>
      </w:r>
    </w:p>
    <w:p w:rsidR="00144E5F" w:rsidRDefault="00144E5F">
      <w:pPr>
        <w:pStyle w:val="20"/>
        <w:rPr>
          <w:sz w:val="28"/>
        </w:rPr>
      </w:pPr>
    </w:p>
    <w:p w:rsidR="00144E5F" w:rsidRDefault="00144E5F">
      <w:pPr>
        <w:jc w:val="both"/>
      </w:pPr>
      <w:r>
        <w:tab/>
      </w:r>
      <w:r>
        <w:rPr>
          <w:b/>
          <w:bCs/>
        </w:rPr>
        <w:t>2</w:t>
      </w:r>
      <w:r w:rsidR="00754838">
        <w:rPr>
          <w:b/>
          <w:bCs/>
        </w:rPr>
        <w:t>.</w:t>
      </w:r>
      <w:r>
        <w:rPr>
          <w:b/>
          <w:bCs/>
        </w:rPr>
        <w:t xml:space="preserve"> УТВЕРЖДЕН И ВВЕДЕН В ДЕЙСТВИЕ</w:t>
      </w:r>
      <w:r>
        <w:t xml:space="preserve"> </w:t>
      </w:r>
      <w:r w:rsidR="005B2CC3">
        <w:t>Распоряжение</w:t>
      </w:r>
      <w:r>
        <w:t>м Таджикста</w:t>
      </w:r>
      <w:r>
        <w:t>н</w:t>
      </w:r>
      <w:r>
        <w:t>дарта от 5 марта 2004 года, № 49-ст</w:t>
      </w:r>
    </w:p>
    <w:p w:rsidR="00144E5F" w:rsidRDefault="00144E5F">
      <w:pPr>
        <w:jc w:val="both"/>
      </w:pPr>
    </w:p>
    <w:p w:rsidR="00144E5F" w:rsidRDefault="00144E5F">
      <w:pPr>
        <w:ind w:firstLine="720"/>
        <w:jc w:val="both"/>
      </w:pPr>
      <w:r>
        <w:rPr>
          <w:b/>
          <w:bCs/>
        </w:rPr>
        <w:t>3</w:t>
      </w:r>
      <w:r w:rsidR="00754838">
        <w:rPr>
          <w:b/>
          <w:bCs/>
        </w:rPr>
        <w:t>.</w:t>
      </w:r>
      <w:r>
        <w:t xml:space="preserve"> В настоящем руководящем документе реализованы нормы Закона Ре</w:t>
      </w:r>
      <w:r>
        <w:t>с</w:t>
      </w:r>
      <w:r>
        <w:t>публики Таджикистан «Об обеспечении единства измерений».</w:t>
      </w:r>
    </w:p>
    <w:p w:rsidR="00144E5F" w:rsidRDefault="00144E5F">
      <w:pPr>
        <w:jc w:val="both"/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</w:p>
    <w:p w:rsidR="00144E5F" w:rsidRDefault="00144E5F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44E5F" w:rsidRDefault="00144E5F">
      <w:pPr>
        <w:jc w:val="both"/>
        <w:rPr>
          <w:sz w:val="24"/>
        </w:rPr>
      </w:pPr>
      <w:r>
        <w:rPr>
          <w:sz w:val="24"/>
        </w:rPr>
        <w:tab/>
        <w:t>Настоящие правила не могут быть полностью или частично воспроизведены, тиражир</w:t>
      </w:r>
      <w:r>
        <w:rPr>
          <w:sz w:val="24"/>
        </w:rPr>
        <w:t>о</w:t>
      </w:r>
      <w:r>
        <w:rPr>
          <w:sz w:val="24"/>
        </w:rPr>
        <w:t xml:space="preserve">ваны и распространены в качестве официального издания без разрешения </w:t>
      </w:r>
      <w:r w:rsidR="00217B9D">
        <w:rPr>
          <w:sz w:val="24"/>
        </w:rPr>
        <w:t>Таджикстандарта</w:t>
      </w:r>
    </w:p>
    <w:p w:rsidR="00144E5F" w:rsidRDefault="00144E5F">
      <w:pPr>
        <w:jc w:val="both"/>
        <w:rPr>
          <w:sz w:val="24"/>
        </w:rPr>
      </w:pPr>
    </w:p>
    <w:p w:rsidR="00144E5F" w:rsidRDefault="00144E5F"/>
    <w:p w:rsidR="00144E5F" w:rsidRDefault="00144E5F"/>
    <w:p w:rsidR="00D7770D" w:rsidRDefault="00D7770D">
      <w:pPr>
        <w:pStyle w:val="30"/>
        <w:rPr>
          <w:u w:val="single"/>
        </w:rPr>
      </w:pPr>
    </w:p>
    <w:p w:rsidR="00144E5F" w:rsidRDefault="00144E5F">
      <w:pPr>
        <w:pStyle w:val="30"/>
      </w:pPr>
      <w:r>
        <w:rPr>
          <w:u w:val="single"/>
        </w:rPr>
        <w:lastRenderedPageBreak/>
        <w:t>Р У К О В О Д Я Щ И Й  Д О К У М Е Н Т  Р Е С П У Б Л И К И  Т А Д Ж И К И С Т А Н</w:t>
      </w:r>
    </w:p>
    <w:p w:rsidR="00144E5F" w:rsidRDefault="00144E5F"/>
    <w:p w:rsidR="00144E5F" w:rsidRDefault="00144E5F"/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Государственная система обеспечения единства измерений</w:t>
      </w:r>
    </w:p>
    <w:p w:rsidR="00144E5F" w:rsidRDefault="00144E5F">
      <w:pPr>
        <w:jc w:val="center"/>
        <w:rPr>
          <w:b/>
          <w:bCs/>
        </w:rPr>
      </w:pPr>
      <w:r>
        <w:rPr>
          <w:b/>
          <w:bCs/>
        </w:rPr>
        <w:t>Республики Таджикистан. Правила по метрологии</w:t>
      </w: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jc w:val="center"/>
        <w:rPr>
          <w:b/>
          <w:bCs/>
        </w:rPr>
      </w:pPr>
    </w:p>
    <w:p w:rsidR="00144E5F" w:rsidRDefault="00144E5F">
      <w:pPr>
        <w:pStyle w:val="4"/>
      </w:pPr>
      <w:r>
        <w:t xml:space="preserve">НОМЕНКЛАТУРНЫЕ ПЕРЕЧНИ </w:t>
      </w:r>
    </w:p>
    <w:p w:rsidR="00144E5F" w:rsidRDefault="00144E5F">
      <w:pPr>
        <w:pStyle w:val="4"/>
      </w:pPr>
      <w:r>
        <w:t xml:space="preserve">ЭТАЛОНОВ И РАБОЧИХ СРЕДСТВ ИЗМЕРЕНИЙ, </w:t>
      </w:r>
    </w:p>
    <w:p w:rsidR="00144E5F" w:rsidRDefault="00144E5F">
      <w:pPr>
        <w:pStyle w:val="4"/>
      </w:pPr>
      <w:r>
        <w:t xml:space="preserve">ПОДЛЕЖАЩИХ ГОСУДАРСТВЕННОЙ ПОВЕРКЕ. </w:t>
      </w:r>
    </w:p>
    <w:p w:rsidR="00144E5F" w:rsidRDefault="00144E5F">
      <w:pPr>
        <w:pStyle w:val="4"/>
      </w:pPr>
      <w:r>
        <w:t>ПЕРИОДИЧНОСТЬ ПОВЕРКИ</w:t>
      </w:r>
    </w:p>
    <w:p w:rsidR="00144E5F" w:rsidRDefault="00144E5F"/>
    <w:p w:rsidR="00144E5F" w:rsidRDefault="00144E5F">
      <w:r>
        <w:rPr>
          <w:b/>
          <w:bCs/>
        </w:rPr>
        <w:t>_____________________________________________________________________</w:t>
      </w:r>
    </w:p>
    <w:p w:rsidR="00144E5F" w:rsidRDefault="00144E5F"/>
    <w:p w:rsidR="00144E5F" w:rsidRDefault="00144E5F">
      <w:pPr>
        <w:rPr>
          <w:b/>
          <w:bCs/>
          <w:sz w:val="24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</w:t>
      </w:r>
      <w:r>
        <w:rPr>
          <w:b/>
          <w:bCs/>
        </w:rPr>
        <w:t>Дата введения 2004-03-10</w:t>
      </w:r>
    </w:p>
    <w:p w:rsidR="00144E5F" w:rsidRDefault="00144E5F">
      <w:pPr>
        <w:rPr>
          <w:b/>
          <w:bCs/>
        </w:rPr>
      </w:pPr>
    </w:p>
    <w:p w:rsidR="00144E5F" w:rsidRDefault="00144E5F">
      <w:pPr>
        <w:ind w:left="720"/>
      </w:pPr>
      <w:r>
        <w:rPr>
          <w:b/>
          <w:bCs/>
        </w:rPr>
        <w:t>1 Область применения</w:t>
      </w:r>
      <w:r>
        <w:rPr>
          <w:sz w:val="24"/>
        </w:rPr>
        <w:t xml:space="preserve"> </w:t>
      </w:r>
    </w:p>
    <w:p w:rsidR="00144E5F" w:rsidRDefault="00144E5F"/>
    <w:p w:rsidR="00144E5F" w:rsidRDefault="00144E5F">
      <w:pPr>
        <w:ind w:left="60" w:firstLine="660"/>
        <w:jc w:val="both"/>
      </w:pPr>
      <w:r>
        <w:t xml:space="preserve">Настоящие правила распространяются: на </w:t>
      </w:r>
      <w:r>
        <w:rPr>
          <w:u w:val="single"/>
        </w:rPr>
        <w:t>рабочие средства измерений</w:t>
      </w:r>
      <w:r>
        <w:t>, предназначенные и применяемые для целей учёта, взаимных расчётов, торго</w:t>
      </w:r>
      <w:r>
        <w:t>в</w:t>
      </w:r>
      <w:r>
        <w:t>ли, обеспечения техники безопасности, охраны окружающей среды, здоровья нас</w:t>
      </w:r>
      <w:r>
        <w:t>е</w:t>
      </w:r>
      <w:r>
        <w:t>ления, других целей, касающихся обеспечения выполнения обязательных треб</w:t>
      </w:r>
      <w:r>
        <w:t>о</w:t>
      </w:r>
      <w:r>
        <w:t xml:space="preserve">ваний стандартов, а также на </w:t>
      </w:r>
      <w:r>
        <w:rPr>
          <w:u w:val="single"/>
        </w:rPr>
        <w:t xml:space="preserve">эталоны; </w:t>
      </w:r>
      <w:r>
        <w:t>устанавливают периодичность предоста</w:t>
      </w:r>
      <w:r>
        <w:t>в</w:t>
      </w:r>
      <w:r>
        <w:t xml:space="preserve">ления их на поверку в органы Государственной метрологической службы. </w:t>
      </w:r>
    </w:p>
    <w:p w:rsidR="00144E5F" w:rsidRDefault="00144E5F">
      <w:pPr>
        <w:ind w:left="60"/>
        <w:jc w:val="both"/>
      </w:pPr>
      <w:r>
        <w:tab/>
        <w:t>Требования настоящего документа обязательны для министерств (в</w:t>
      </w:r>
      <w:r>
        <w:t>е</w:t>
      </w:r>
      <w:r>
        <w:t>домств), предприятий, объединений, в т.ч. союзов, ассоциаций, концернов, акц</w:t>
      </w:r>
      <w:r>
        <w:t>и</w:t>
      </w:r>
      <w:r>
        <w:t>онерных обществ, межотраслевых, региональных и других объединений, учр</w:t>
      </w:r>
      <w:r>
        <w:t>е</w:t>
      </w:r>
      <w:r>
        <w:t>ждений, независимо от форм собственности и подчинения, граждан, занима</w:t>
      </w:r>
      <w:r>
        <w:t>ю</w:t>
      </w:r>
      <w:r>
        <w:t>щихся индивидуал</w:t>
      </w:r>
      <w:r>
        <w:t>ь</w:t>
      </w:r>
      <w:r>
        <w:t xml:space="preserve">ной трудовой деятельностью. </w:t>
      </w:r>
    </w:p>
    <w:p w:rsidR="00144E5F" w:rsidRDefault="00144E5F">
      <w:pPr>
        <w:pBdr>
          <w:bottom w:val="single" w:sz="12" w:space="1" w:color="auto"/>
        </w:pBdr>
        <w:ind w:left="60"/>
        <w:jc w:val="both"/>
      </w:pPr>
    </w:p>
    <w:p w:rsidR="00144E5F" w:rsidRDefault="00144E5F">
      <w:pPr>
        <w:ind w:left="60"/>
        <w:jc w:val="both"/>
        <w:rPr>
          <w:sz w:val="24"/>
        </w:rPr>
      </w:pPr>
      <w:r>
        <w:rPr>
          <w:sz w:val="24"/>
        </w:rPr>
        <w:t xml:space="preserve">Издание официальное  </w:t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      </w:t>
      </w:r>
    </w:p>
    <w:p w:rsidR="00144E5F" w:rsidRDefault="00144E5F"/>
    <w:p w:rsidR="00144E5F" w:rsidRDefault="00144E5F"/>
    <w:p w:rsidR="00144E5F" w:rsidRDefault="00144E5F"/>
    <w:p w:rsidR="00144E5F" w:rsidRDefault="00144E5F"/>
    <w:p w:rsidR="00144E5F" w:rsidRDefault="00144E5F">
      <w:pPr>
        <w:sectPr w:rsidR="00144E5F">
          <w:headerReference w:type="default" r:id="rId7"/>
          <w:footerReference w:type="even" r:id="rId8"/>
          <w:footerReference w:type="default" r:id="rId9"/>
          <w:pgSz w:w="11907" w:h="16840"/>
          <w:pgMar w:top="822" w:right="708" w:bottom="993" w:left="1276" w:header="720" w:footer="720" w:gutter="0"/>
          <w:cols w:space="720"/>
        </w:sectPr>
      </w:pPr>
    </w:p>
    <w:p w:rsidR="00144E5F" w:rsidRDefault="00144E5F">
      <w:pPr>
        <w:jc w:val="center"/>
        <w:rPr>
          <w:b/>
        </w:rPr>
      </w:pPr>
    </w:p>
    <w:p w:rsidR="00144E5F" w:rsidRDefault="00144E5F">
      <w:pPr>
        <w:jc w:val="center"/>
        <w:rPr>
          <w:b/>
        </w:rPr>
      </w:pPr>
      <w:r>
        <w:rPr>
          <w:b/>
        </w:rPr>
        <w:t>2. Номенклатурный перечень рабочих средств измерений,</w:t>
      </w:r>
    </w:p>
    <w:p w:rsidR="00144E5F" w:rsidRDefault="00144E5F">
      <w:pPr>
        <w:jc w:val="center"/>
        <w:rPr>
          <w:b/>
        </w:rPr>
      </w:pPr>
      <w:r>
        <w:rPr>
          <w:b/>
        </w:rPr>
        <w:t>подлежащих государственной поверке</w:t>
      </w:r>
    </w:p>
    <w:p w:rsidR="00144E5F" w:rsidRDefault="00144E5F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851"/>
        <w:gridCol w:w="709"/>
        <w:gridCol w:w="708"/>
        <w:gridCol w:w="2127"/>
        <w:gridCol w:w="1559"/>
        <w:gridCol w:w="992"/>
        <w:gridCol w:w="1559"/>
        <w:gridCol w:w="851"/>
        <w:gridCol w:w="1134"/>
      </w:tblGrid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709" w:type="dxa"/>
            <w:vMerge w:val="restart"/>
          </w:tcPr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jc w:val="center"/>
              <w:rPr>
                <w:b/>
                <w:i/>
                <w:sz w:val="24"/>
              </w:rPr>
            </w:pPr>
          </w:p>
          <w:p w:rsidR="00144E5F" w:rsidRPr="00005C08" w:rsidRDefault="00144E5F">
            <w:pPr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№</w:t>
            </w:r>
            <w:r w:rsidR="00551745" w:rsidRPr="00005C08">
              <w:rPr>
                <w:b/>
                <w:i/>
                <w:sz w:val="24"/>
              </w:rPr>
              <w:t>№</w:t>
            </w:r>
          </w:p>
          <w:p w:rsidR="00144E5F" w:rsidRPr="00005C08" w:rsidRDefault="00144E5F">
            <w:pPr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п/п</w:t>
            </w:r>
          </w:p>
        </w:tc>
        <w:tc>
          <w:tcPr>
            <w:tcW w:w="3827" w:type="dxa"/>
            <w:vMerge w:val="restart"/>
          </w:tcPr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551745" w:rsidRPr="00005C08" w:rsidRDefault="00551745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  <w:p w:rsidR="00144E5F" w:rsidRPr="00005C08" w:rsidRDefault="00144E5F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Наименование средств измерений </w:t>
            </w:r>
          </w:p>
        </w:tc>
        <w:tc>
          <w:tcPr>
            <w:tcW w:w="2268" w:type="dxa"/>
            <w:gridSpan w:val="3"/>
          </w:tcPr>
          <w:p w:rsidR="00144E5F" w:rsidRPr="00005C08" w:rsidRDefault="00144E5F">
            <w:pPr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Виды поверок</w:t>
            </w:r>
          </w:p>
        </w:tc>
        <w:tc>
          <w:tcPr>
            <w:tcW w:w="8222" w:type="dxa"/>
            <w:gridSpan w:val="6"/>
          </w:tcPr>
          <w:p w:rsidR="00144E5F" w:rsidRPr="00005C08" w:rsidRDefault="00144E5F">
            <w:pPr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Цель применения средств измерений и периодичность их поверки (не р</w:t>
            </w:r>
            <w:r w:rsidRPr="00005C08">
              <w:rPr>
                <w:b/>
                <w:i/>
                <w:sz w:val="24"/>
              </w:rPr>
              <w:t>е</w:t>
            </w:r>
            <w:r w:rsidRPr="00005C08">
              <w:rPr>
                <w:b/>
                <w:i/>
                <w:sz w:val="24"/>
              </w:rPr>
              <w:t xml:space="preserve">же)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709" w:type="dxa"/>
            <w:vMerge/>
          </w:tcPr>
          <w:p w:rsidR="00144E5F" w:rsidRPr="00005C08" w:rsidRDefault="00144E5F">
            <w:pPr>
              <w:jc w:val="center"/>
              <w:rPr>
                <w:b/>
                <w:i/>
              </w:rPr>
            </w:pPr>
          </w:p>
        </w:tc>
        <w:tc>
          <w:tcPr>
            <w:tcW w:w="3827" w:type="dxa"/>
            <w:vMerge/>
          </w:tcPr>
          <w:p w:rsidR="00144E5F" w:rsidRPr="00005C08" w:rsidRDefault="00144E5F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gridSpan w:val="2"/>
          </w:tcPr>
          <w:p w:rsidR="00144E5F" w:rsidRPr="00005C08" w:rsidRDefault="00144E5F">
            <w:pPr>
              <w:ind w:right="-108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первичная</w:t>
            </w:r>
          </w:p>
        </w:tc>
        <w:tc>
          <w:tcPr>
            <w:tcW w:w="708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 xml:space="preserve">Периодическая при эксплуатации и хранении </w:t>
            </w:r>
          </w:p>
        </w:tc>
        <w:tc>
          <w:tcPr>
            <w:tcW w:w="2127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проведении торгово-коммерчес-ких операций, взаимных расчётов между юридическими и физическ</w:t>
            </w:r>
            <w:r w:rsidRPr="00005C08">
              <w:rPr>
                <w:b/>
                <w:i/>
                <w:sz w:val="24"/>
              </w:rPr>
              <w:t>и</w:t>
            </w:r>
            <w:r w:rsidRPr="00005C08">
              <w:rPr>
                <w:b/>
                <w:i/>
                <w:sz w:val="24"/>
              </w:rPr>
              <w:t>ми лицами;  при учёте материал</w:t>
            </w:r>
            <w:r w:rsidRPr="00005C08">
              <w:rPr>
                <w:b/>
                <w:i/>
                <w:sz w:val="24"/>
              </w:rPr>
              <w:t>ь</w:t>
            </w:r>
            <w:r w:rsidRPr="00005C08">
              <w:rPr>
                <w:b/>
                <w:i/>
                <w:sz w:val="24"/>
              </w:rPr>
              <w:t>ных ценностей и энергетических ресурсов, проведения налоговых, таможенных, почтовых опер</w:t>
            </w:r>
            <w:r w:rsidRPr="00005C08">
              <w:rPr>
                <w:b/>
                <w:i/>
                <w:sz w:val="24"/>
              </w:rPr>
              <w:t>а</w:t>
            </w:r>
            <w:r w:rsidRPr="00005C08">
              <w:rPr>
                <w:b/>
                <w:i/>
                <w:sz w:val="24"/>
              </w:rPr>
              <w:t xml:space="preserve">ций   </w:t>
            </w:r>
          </w:p>
        </w:tc>
        <w:tc>
          <w:tcPr>
            <w:tcW w:w="1559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контроле состояния окруж</w:t>
            </w:r>
            <w:r w:rsidRPr="00005C08">
              <w:rPr>
                <w:b/>
                <w:i/>
                <w:sz w:val="24"/>
              </w:rPr>
              <w:t>а</w:t>
            </w:r>
            <w:r w:rsidRPr="00005C08">
              <w:rPr>
                <w:b/>
                <w:i/>
                <w:sz w:val="24"/>
              </w:rPr>
              <w:t>ющей среды; хранения, перевозке, уничтожении токсичных, легк</w:t>
            </w:r>
            <w:r w:rsidRPr="00005C08">
              <w:rPr>
                <w:b/>
                <w:i/>
                <w:sz w:val="24"/>
              </w:rPr>
              <w:t>о</w:t>
            </w:r>
            <w:r w:rsidRPr="00005C08">
              <w:rPr>
                <w:b/>
                <w:i/>
                <w:sz w:val="24"/>
              </w:rPr>
              <w:t>воспламеняющихся, взрывчатых и радиоактивных в</w:t>
            </w:r>
            <w:r w:rsidRPr="00005C08">
              <w:rPr>
                <w:b/>
                <w:i/>
                <w:sz w:val="24"/>
              </w:rPr>
              <w:t>е</w:t>
            </w:r>
            <w:r w:rsidRPr="00005C08">
              <w:rPr>
                <w:b/>
                <w:i/>
                <w:sz w:val="24"/>
              </w:rPr>
              <w:t xml:space="preserve">ществ    </w:t>
            </w:r>
          </w:p>
        </w:tc>
        <w:tc>
          <w:tcPr>
            <w:tcW w:w="992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обеспечении безопасности условий труда и движения тран</w:t>
            </w:r>
            <w:r w:rsidRPr="00005C08">
              <w:rPr>
                <w:b/>
                <w:i/>
                <w:sz w:val="24"/>
              </w:rPr>
              <w:t>с</w:t>
            </w:r>
            <w:r w:rsidRPr="00005C08">
              <w:rPr>
                <w:b/>
                <w:i/>
                <w:sz w:val="24"/>
              </w:rPr>
              <w:t xml:space="preserve">порта  </w:t>
            </w:r>
          </w:p>
        </w:tc>
        <w:tc>
          <w:tcPr>
            <w:tcW w:w="1559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диагностике и лечения боле</w:t>
            </w:r>
            <w:r w:rsidRPr="00005C08">
              <w:rPr>
                <w:b/>
                <w:i/>
                <w:sz w:val="24"/>
              </w:rPr>
              <w:t>з</w:t>
            </w:r>
            <w:r w:rsidRPr="00005C08">
              <w:rPr>
                <w:b/>
                <w:i/>
                <w:sz w:val="24"/>
              </w:rPr>
              <w:t>ней; контроле и изготовлении м</w:t>
            </w:r>
            <w:r w:rsidRPr="00005C08">
              <w:rPr>
                <w:b/>
                <w:i/>
                <w:sz w:val="24"/>
              </w:rPr>
              <w:t>е</w:t>
            </w:r>
            <w:r w:rsidRPr="00005C08">
              <w:rPr>
                <w:b/>
                <w:i/>
                <w:sz w:val="24"/>
              </w:rPr>
              <w:t>дикаментов; определении безопа</w:t>
            </w:r>
            <w:r w:rsidRPr="00005C08">
              <w:rPr>
                <w:b/>
                <w:i/>
                <w:sz w:val="24"/>
              </w:rPr>
              <w:t>с</w:t>
            </w:r>
            <w:r w:rsidRPr="00005C08">
              <w:rPr>
                <w:b/>
                <w:i/>
                <w:sz w:val="24"/>
              </w:rPr>
              <w:t>ности и качества сертифициру</w:t>
            </w:r>
            <w:r w:rsidRPr="00005C08">
              <w:rPr>
                <w:b/>
                <w:i/>
                <w:sz w:val="24"/>
              </w:rPr>
              <w:t>е</w:t>
            </w:r>
            <w:r w:rsidRPr="00005C08">
              <w:rPr>
                <w:b/>
                <w:i/>
                <w:sz w:val="24"/>
              </w:rPr>
              <w:t>мой продукции и изготовлении пр</w:t>
            </w:r>
            <w:r w:rsidRPr="00005C08">
              <w:rPr>
                <w:b/>
                <w:i/>
                <w:sz w:val="24"/>
              </w:rPr>
              <w:t>о</w:t>
            </w:r>
            <w:r w:rsidRPr="00005C08">
              <w:rPr>
                <w:b/>
                <w:i/>
                <w:sz w:val="24"/>
              </w:rPr>
              <w:t>ду</w:t>
            </w:r>
            <w:r w:rsidRPr="00005C08">
              <w:rPr>
                <w:b/>
                <w:i/>
                <w:sz w:val="24"/>
              </w:rPr>
              <w:t>к</w:t>
            </w:r>
            <w:r w:rsidRPr="00005C08">
              <w:rPr>
                <w:b/>
                <w:i/>
                <w:sz w:val="24"/>
              </w:rPr>
              <w:t xml:space="preserve">тов питания </w:t>
            </w:r>
          </w:p>
        </w:tc>
        <w:tc>
          <w:tcPr>
            <w:tcW w:w="851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проведении научно-исследовательских р</w:t>
            </w:r>
            <w:r w:rsidRPr="00005C08">
              <w:rPr>
                <w:b/>
                <w:i/>
                <w:sz w:val="24"/>
              </w:rPr>
              <w:t>а</w:t>
            </w:r>
            <w:r w:rsidRPr="00005C08">
              <w:rPr>
                <w:b/>
                <w:i/>
                <w:sz w:val="24"/>
              </w:rPr>
              <w:t>бот</w:t>
            </w:r>
          </w:p>
        </w:tc>
        <w:tc>
          <w:tcPr>
            <w:tcW w:w="1134" w:type="dxa"/>
            <w:vMerge w:val="restart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регистрации национальных и международных спортивных реко</w:t>
            </w:r>
            <w:r w:rsidRPr="00005C08">
              <w:rPr>
                <w:b/>
                <w:i/>
                <w:sz w:val="24"/>
              </w:rPr>
              <w:t>р</w:t>
            </w:r>
            <w:r w:rsidRPr="00005C08">
              <w:rPr>
                <w:b/>
                <w:i/>
                <w:sz w:val="24"/>
              </w:rPr>
              <w:t xml:space="preserve">дов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650"/>
        </w:trPr>
        <w:tc>
          <w:tcPr>
            <w:tcW w:w="709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выпуске из производс</w:t>
            </w:r>
            <w:r w:rsidRPr="00005C08">
              <w:rPr>
                <w:b/>
                <w:i/>
                <w:sz w:val="24"/>
              </w:rPr>
              <w:t>т</w:t>
            </w:r>
            <w:r w:rsidRPr="00005C08">
              <w:rPr>
                <w:b/>
                <w:i/>
                <w:sz w:val="24"/>
              </w:rPr>
              <w:t>ва</w:t>
            </w:r>
          </w:p>
        </w:tc>
        <w:tc>
          <w:tcPr>
            <w:tcW w:w="709" w:type="dxa"/>
            <w:textDirection w:val="btLr"/>
          </w:tcPr>
          <w:p w:rsidR="00144E5F" w:rsidRPr="00005C08" w:rsidRDefault="00144E5F">
            <w:pPr>
              <w:ind w:left="113" w:right="113"/>
              <w:jc w:val="center"/>
              <w:rPr>
                <w:b/>
                <w:i/>
                <w:sz w:val="24"/>
              </w:rPr>
            </w:pPr>
            <w:r w:rsidRPr="00005C08">
              <w:rPr>
                <w:b/>
                <w:i/>
                <w:sz w:val="24"/>
              </w:rPr>
              <w:t>При выпуске из ремонта</w:t>
            </w:r>
          </w:p>
        </w:tc>
        <w:tc>
          <w:tcPr>
            <w:tcW w:w="708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293"/>
        </w:trPr>
        <w:tc>
          <w:tcPr>
            <w:tcW w:w="709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827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09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08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127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1559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992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1559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851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1134" w:type="dxa"/>
            <w:vAlign w:val="center"/>
          </w:tcPr>
          <w:p w:rsidR="00144E5F" w:rsidRDefault="00144E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Весоизмерительные приборы, устройства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Гири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Пурки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Автоцистерны для нефтепроду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тов, молока, вина и виноматери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лов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217B9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566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Молокомеры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для отпуска напитков (сте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ля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ные)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для отпуска жидкостей (м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таллические)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вместимости (стеклянные)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217B9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217B9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217B9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Мерники технические (стациона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 xml:space="preserve">ные) 1-го и 2-го классов 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Дозаторы жидких пищевых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дуктов, в том числе торговые 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томаты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Топливо и маслораздаточные 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лонки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245BA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  <w:lang w:val="tg-Cyrl-TJ"/>
              </w:rPr>
              <w:t>2</w:t>
            </w:r>
            <w:r w:rsidR="00144E5F">
              <w:rPr>
                <w:sz w:val="24"/>
              </w:rPr>
              <w:t xml:space="preserve"> раз</w:t>
            </w:r>
            <w:r>
              <w:rPr>
                <w:sz w:val="24"/>
                <w:lang w:val="tg-Cyrl-TJ"/>
              </w:rPr>
              <w:t>а</w:t>
            </w:r>
            <w:r w:rsidR="00144E5F">
              <w:rPr>
                <w:sz w:val="24"/>
              </w:rPr>
              <w:t xml:space="preserve">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27" w:type="dxa"/>
          </w:tcPr>
          <w:p w:rsidR="00144E5F" w:rsidRDefault="00B20F8D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144E5F">
              <w:rPr>
                <w:sz w:val="24"/>
              </w:rPr>
              <w:t xml:space="preserve">Счётчики: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     Нефти, нефтепродуктов </w:t>
            </w:r>
          </w:p>
          <w:p w:rsidR="00144E5F" w:rsidRDefault="00144E5F" w:rsidP="00435B48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435B48">
              <w:rPr>
                <w:sz w:val="24"/>
              </w:rPr>
              <w:t>с</w:t>
            </w:r>
            <w:r>
              <w:rPr>
                <w:sz w:val="24"/>
              </w:rPr>
              <w:t>пирта и др. промышленных жидкостей и пищевых продуктов</w:t>
            </w:r>
          </w:p>
        </w:tc>
        <w:tc>
          <w:tcPr>
            <w:tcW w:w="851" w:type="dxa"/>
          </w:tcPr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 w:rsidP="00926DFD">
            <w:pPr>
              <w:jc w:val="center"/>
              <w:rPr>
                <w:sz w:val="24"/>
              </w:rPr>
            </w:pPr>
          </w:p>
          <w:p w:rsidR="00144E5F" w:rsidRDefault="00144E5F" w:rsidP="00926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 w:rsidP="00926DFD">
            <w:pPr>
              <w:ind w:left="-109"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left="-109"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 w:rsidP="00926DFD">
            <w:pPr>
              <w:ind w:left="-108"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 w:rsidP="00926DFD">
            <w:pPr>
              <w:ind w:left="-108" w:right="-108"/>
              <w:jc w:val="center"/>
              <w:rPr>
                <w:sz w:val="24"/>
              </w:rPr>
            </w:pPr>
          </w:p>
          <w:p w:rsidR="00144E5F" w:rsidRDefault="00144E5F" w:rsidP="00926DF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Водосчётчики: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Промышленные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Бытовые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</w:t>
            </w:r>
            <w:r w:rsidR="00124765">
              <w:rPr>
                <w:sz w:val="24"/>
              </w:rPr>
              <w:t xml:space="preserve">2 </w:t>
            </w:r>
            <w:r>
              <w:rPr>
                <w:sz w:val="24"/>
              </w:rPr>
              <w:t>год</w:t>
            </w:r>
            <w:r w:rsidR="00124765">
              <w:rPr>
                <w:sz w:val="24"/>
              </w:rPr>
              <w:t>а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  <w:r w:rsidR="00124765">
              <w:rPr>
                <w:sz w:val="24"/>
              </w:rPr>
              <w:t xml:space="preserve"> 2</w:t>
            </w:r>
            <w:r>
              <w:rPr>
                <w:sz w:val="24"/>
              </w:rPr>
              <w:t xml:space="preserve"> год</w:t>
            </w:r>
            <w:r w:rsidR="00124765">
              <w:rPr>
                <w:sz w:val="24"/>
              </w:rPr>
              <w:t>а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</w:p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Теплосчётчики: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Промышленные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Бытовые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</w:p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62FD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2E62FD" w:rsidRDefault="002E62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27" w:type="dxa"/>
          </w:tcPr>
          <w:p w:rsidR="002E62FD" w:rsidRDefault="002E62FD">
            <w:pPr>
              <w:rPr>
                <w:sz w:val="24"/>
              </w:rPr>
            </w:pPr>
            <w:r>
              <w:rPr>
                <w:sz w:val="24"/>
              </w:rPr>
              <w:t>Счетчики газа:</w:t>
            </w:r>
          </w:p>
          <w:p w:rsidR="002E62FD" w:rsidRDefault="002E62FD">
            <w:pPr>
              <w:rPr>
                <w:sz w:val="24"/>
              </w:rPr>
            </w:pPr>
            <w:r>
              <w:rPr>
                <w:sz w:val="24"/>
              </w:rPr>
              <w:t xml:space="preserve">Промышленные </w:t>
            </w:r>
          </w:p>
          <w:p w:rsidR="002E62FD" w:rsidRDefault="002E62FD">
            <w:pPr>
              <w:rPr>
                <w:sz w:val="24"/>
              </w:rPr>
            </w:pPr>
            <w:r>
              <w:rPr>
                <w:sz w:val="24"/>
              </w:rPr>
              <w:t>Бытовые</w:t>
            </w:r>
          </w:p>
        </w:tc>
        <w:tc>
          <w:tcPr>
            <w:tcW w:w="851" w:type="dxa"/>
          </w:tcPr>
          <w:p w:rsidR="002E62FD" w:rsidRDefault="002E62FD">
            <w:pPr>
              <w:jc w:val="center"/>
              <w:rPr>
                <w:sz w:val="24"/>
              </w:rPr>
            </w:pP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2E62FD" w:rsidRDefault="002E62FD">
            <w:pPr>
              <w:jc w:val="center"/>
              <w:rPr>
                <w:sz w:val="24"/>
              </w:rPr>
            </w:pP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2E62FD" w:rsidRDefault="002E62FD">
            <w:pPr>
              <w:jc w:val="center"/>
              <w:rPr>
                <w:sz w:val="24"/>
              </w:rPr>
            </w:pP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CD46C9" w:rsidRDefault="00CD46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2E62FD" w:rsidRDefault="002E62FD">
            <w:pPr>
              <w:ind w:right="-108"/>
              <w:jc w:val="center"/>
              <w:rPr>
                <w:sz w:val="24"/>
              </w:rPr>
            </w:pP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год </w:t>
            </w:r>
          </w:p>
        </w:tc>
        <w:tc>
          <w:tcPr>
            <w:tcW w:w="1559" w:type="dxa"/>
          </w:tcPr>
          <w:p w:rsidR="002E62FD" w:rsidRDefault="002E62FD">
            <w:pPr>
              <w:ind w:right="-108"/>
              <w:jc w:val="center"/>
              <w:rPr>
                <w:sz w:val="24"/>
              </w:rPr>
            </w:pP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2E62FD" w:rsidRDefault="002E62FD">
            <w:pPr>
              <w:ind w:right="-108"/>
              <w:jc w:val="center"/>
              <w:rPr>
                <w:sz w:val="24"/>
              </w:rPr>
            </w:pP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2E62FD" w:rsidRDefault="002E62FD">
            <w:pPr>
              <w:ind w:right="-108"/>
              <w:jc w:val="center"/>
              <w:rPr>
                <w:sz w:val="24"/>
              </w:rPr>
            </w:pP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2E62FD" w:rsidRDefault="002E62FD">
            <w:pPr>
              <w:ind w:left="-109" w:right="-108"/>
              <w:jc w:val="center"/>
              <w:rPr>
                <w:sz w:val="24"/>
              </w:rPr>
            </w:pPr>
          </w:p>
          <w:p w:rsidR="00CD46C9" w:rsidRDefault="00CD46C9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2E62FD" w:rsidRDefault="002E62FD">
            <w:pPr>
              <w:ind w:left="-108" w:right="-108"/>
              <w:jc w:val="center"/>
              <w:rPr>
                <w:sz w:val="24"/>
              </w:rPr>
            </w:pPr>
          </w:p>
          <w:p w:rsidR="00CD46C9" w:rsidRDefault="00CD46C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CD46C9" w:rsidRDefault="00CD46C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 w:rsidTr="004F2F4B">
        <w:tblPrEx>
          <w:tblCellMar>
            <w:top w:w="0" w:type="dxa"/>
            <w:bottom w:w="0" w:type="dxa"/>
          </w:tblCellMar>
        </w:tblPrEx>
        <w:trPr>
          <w:cantSplit/>
          <w:trHeight w:val="388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27" w:type="dxa"/>
          </w:tcPr>
          <w:p w:rsidR="00144E5F" w:rsidRDefault="002E62FD" w:rsidP="002E62FD">
            <w:pPr>
              <w:rPr>
                <w:sz w:val="24"/>
              </w:rPr>
            </w:pPr>
            <w:r>
              <w:rPr>
                <w:sz w:val="24"/>
              </w:rPr>
              <w:t xml:space="preserve">Счетчики </w:t>
            </w:r>
            <w:r w:rsidR="00111DE7">
              <w:rPr>
                <w:sz w:val="24"/>
              </w:rPr>
              <w:t xml:space="preserve">сжиженного </w:t>
            </w:r>
            <w:r w:rsidR="00144E5F">
              <w:rPr>
                <w:sz w:val="24"/>
              </w:rPr>
              <w:t>г</w:t>
            </w:r>
            <w:r w:rsidR="00144E5F">
              <w:rPr>
                <w:sz w:val="24"/>
              </w:rPr>
              <w:t>а</w:t>
            </w:r>
            <w:r w:rsidR="00144E5F">
              <w:rPr>
                <w:sz w:val="24"/>
              </w:rPr>
              <w:t>за</w:t>
            </w:r>
            <w:r>
              <w:rPr>
                <w:sz w:val="24"/>
              </w:rPr>
              <w:t xml:space="preserve"> (ГРК)</w:t>
            </w:r>
            <w:r w:rsidR="00144E5F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144E5F" w:rsidRDefault="00111DE7" w:rsidP="00111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11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144E5F" w:rsidRDefault="00111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</w:tcPr>
          <w:p w:rsidR="00144E5F" w:rsidRDefault="00111DE7" w:rsidP="00111DE7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  <w:tc>
          <w:tcPr>
            <w:tcW w:w="1559" w:type="dxa"/>
          </w:tcPr>
          <w:p w:rsidR="00144E5F" w:rsidRDefault="004F2F4B" w:rsidP="004F2F4B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11DE7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144E5F" w:rsidRDefault="00111DE7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44E5F" w:rsidRDefault="00111DE7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144E5F" w:rsidRDefault="00111DE7" w:rsidP="004F2F4B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Механизированные заправочные агрегаты жидкого топлива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Расходомеры и дифманометры для жидкостей, пара и газа (в т.ч. вт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ричные приборы)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Спидометры всех типов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A1013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год 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Дистанционные измерители ск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рости </w:t>
            </w:r>
            <w:r w:rsidR="001A1013">
              <w:rPr>
                <w:sz w:val="24"/>
              </w:rPr>
              <w:t>всех типов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Скоростемеры шахтных подъё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 xml:space="preserve">ников и локомотивов 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таксометры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Секундомеры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Тахометры часовые, механич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ские, электрические, цифровые (все типы)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Компрессиметры и тягомеры шахтные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25. 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 xml:space="preserve">рштоки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Рулетки с лотами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Уровнемеры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длины штриховые, в т.ч. брусковые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Кожемерные машины (машины для измерения площадей кож. Шаблонов и лекал)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Кожемерные шаблоны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Машины и столы для измерения метража тканей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Измеритель деформации клейк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вины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Ультразвуковые толщиномеры и дефектоскопы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Шаблоны путевые контрольные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Теодолиты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Диафрагмы камерные, бескаме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Манометры показывающие, сам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пишущие и дистанционные (все типы)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Сфигмоманометры, тонометры 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Термометры медицинские, вет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ринарные и инкубаторные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Термометры жидкостные стекля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 xml:space="preserve">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года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Термоэлектрические преобразов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тели, в т.ч. вторичные приборы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Калориметры газовые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Калориметры сжигания для жи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кого и твёрдого топлива (типа В-08М, В-08МА)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Тягонапоромеры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Аспираторы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Ротаметры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FE5E85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Спиртометры металлические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определения темп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ратуры вспышки нефтепродуктов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РН-метры (все типы)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Электроды к рН-метрам, нитрат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мерам и анализаторам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Преобразователи промышленные типа П201, П203, П205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Плотномеры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Жиромеры стеклянные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Хроматографы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Полярографы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Поляриметры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Рефрактометры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Сахариметры</w:t>
            </w:r>
          </w:p>
          <w:p w:rsidR="00144E5F" w:rsidRDefault="00144E5F">
            <w:pPr>
              <w:rPr>
                <w:sz w:val="24"/>
              </w:rPr>
            </w:pPr>
          </w:p>
          <w:p w:rsidR="00144E5F" w:rsidRDefault="00144E5F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Кондуктометры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Фотоэлектроколориметры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Спектрофотометры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Влагомеры электрические для зерна и других сельхозпродуктов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Психрометры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Иономеры всех типов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Люксметры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Ареометры всех типов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Вискозиметры условной вязкости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Вискозиметры капиллярные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FE5E85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FE5E85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FE5E85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FE5E85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Газоанализаторы всех типов, кр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ме типа ГАИ и «Инфралит»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Газоанализаторы выхлопных газов переносные типов ГАИ, «Инфр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лит» и подобные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Анализаторы лабораторные типов АН-7529, ГОУ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Сигнализатор на пары синильной кислоты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Сигнализаторы термохимические (все типы)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6 мес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6 мес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Сигнализаторы довзрывоопасных концентраций (все типы)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6 мес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6 мес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Сигнализаторы уровня автомат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ческие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Устройства пробозаборные к газ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анализаторам типа УГ-2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</w:t>
            </w:r>
          </w:p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Дымомеры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Измеритель загрязнённости возд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ха типа ИЭВ-3М и аналогичные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Пылемеры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Счётчики электроэнергии трё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>фазные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4  года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Счётчики электроэнергии одн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фазного тока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8 лет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Трансформаторы тока и напряж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 измерительные до 1000в, шу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ты и делители напряжения, 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меняемые в схемах промышленн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го учёта электроэнергии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4 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испытания электр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ческой прочности изоляции, изм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рения сопротивления изоляции и заземления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измерения напр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женности электрического поля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Интерферометры для газов и жи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костей лабораторные Н 154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Измерители мощности и измер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тельные головки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измерения осла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 xml:space="preserve">лений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Аттенюаторы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Вольтметры электронные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Измерители модуляции (ампл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тудной и частотной)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поверки импуль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ных генераторов </w:t>
            </w:r>
          </w:p>
          <w:p w:rsidR="00144E5F" w:rsidRDefault="00144E5F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поверки измерит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лей помех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поверки измерит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лей напряженности поля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и измерители добротности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и установки для поверки вольтметров, генераторов звук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вой, высокой и сверхвысокой ч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стоты и других высокочастотных измерительных приборов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Калибраторы фазы типа Ф1-2, Ф1-4 и подобные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частоты типа Ч1-50, Ч1-69, СЧВ-74 и подобные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Приёмники эталонных сигналов частоты и времени типа Ч4-13 и подобные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Преобразователи частоты, синт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заторы частоты, делители и умн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жители частоты, синхрометры 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па </w:t>
            </w:r>
            <w:r w:rsidR="00FE5E85">
              <w:rPr>
                <w:sz w:val="24"/>
              </w:rPr>
              <w:t>Ч</w:t>
            </w:r>
            <w:r>
              <w:rPr>
                <w:sz w:val="24"/>
              </w:rPr>
              <w:t xml:space="preserve">3-64, </w:t>
            </w:r>
            <w:r w:rsidR="00FE5E85">
              <w:rPr>
                <w:sz w:val="24"/>
              </w:rPr>
              <w:t>Ч</w:t>
            </w:r>
            <w:r>
              <w:rPr>
                <w:sz w:val="24"/>
              </w:rPr>
              <w:t xml:space="preserve">3-65, </w:t>
            </w:r>
            <w:r w:rsidR="00FE5E85">
              <w:rPr>
                <w:sz w:val="24"/>
              </w:rPr>
              <w:t>Ч</w:t>
            </w:r>
            <w:r>
              <w:rPr>
                <w:sz w:val="24"/>
              </w:rPr>
              <w:t xml:space="preserve">3-66, </w:t>
            </w:r>
            <w:r w:rsidR="00FE5E85">
              <w:rPr>
                <w:sz w:val="24"/>
              </w:rPr>
              <w:t>Ч</w:t>
            </w:r>
            <w:r>
              <w:rPr>
                <w:sz w:val="24"/>
              </w:rPr>
              <w:t xml:space="preserve">3-70 и другие  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и установки для поверки механических и электрических с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кундомеров, хронометров, хрон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скопов и средств измерений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тервалов времени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82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Частотные измерительные уст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новки типа АУПМЧ, АКПЧ-1 и другие</w:t>
            </w:r>
          </w:p>
        </w:tc>
        <w:tc>
          <w:tcPr>
            <w:tcW w:w="851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992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559" w:type="dxa"/>
          </w:tcPr>
          <w:p w:rsidR="00144E5F" w:rsidRDefault="00144E5F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851" w:type="dxa"/>
          </w:tcPr>
          <w:p w:rsidR="00144E5F" w:rsidRDefault="00144E5F">
            <w:pPr>
              <w:ind w:left="-109" w:right="-108"/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  <w:tc>
          <w:tcPr>
            <w:tcW w:w="1134" w:type="dxa"/>
          </w:tcPr>
          <w:p w:rsidR="00144E5F" w:rsidRDefault="00144E5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709" w:type="dxa"/>
          </w:tcPr>
          <w:p w:rsidR="00144E5F" w:rsidRDefault="009046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27" w:type="dxa"/>
          </w:tcPr>
          <w:p w:rsidR="00144E5F" w:rsidRDefault="00904619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заправки сжиженным газом автотранспортных средств </w:t>
            </w:r>
          </w:p>
        </w:tc>
        <w:tc>
          <w:tcPr>
            <w:tcW w:w="851" w:type="dxa"/>
          </w:tcPr>
          <w:p w:rsidR="00144E5F" w:rsidRDefault="009046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9" w:type="dxa"/>
          </w:tcPr>
          <w:p w:rsidR="00144E5F" w:rsidRDefault="009046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08" w:type="dxa"/>
          </w:tcPr>
          <w:p w:rsidR="00144E5F" w:rsidRDefault="009046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127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  <w:tc>
          <w:tcPr>
            <w:tcW w:w="1559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  <w:tc>
          <w:tcPr>
            <w:tcW w:w="992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 раза в год</w:t>
            </w:r>
          </w:p>
        </w:tc>
        <w:tc>
          <w:tcPr>
            <w:tcW w:w="1559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144E5F" w:rsidRDefault="00904619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44E5F" w:rsidRDefault="0090461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144E5F" w:rsidRDefault="00144E5F">
      <w:pPr>
        <w:rPr>
          <w:b/>
        </w:rPr>
      </w:pPr>
    </w:p>
    <w:p w:rsidR="00144E5F" w:rsidRDefault="00144E5F">
      <w:pPr>
        <w:rPr>
          <w:b/>
        </w:rPr>
      </w:pPr>
    </w:p>
    <w:p w:rsidR="00144E5F" w:rsidRDefault="00144E5F">
      <w:pPr>
        <w:pStyle w:val="3"/>
      </w:pPr>
      <w:r>
        <w:t xml:space="preserve">Примечания </w:t>
      </w:r>
    </w:p>
    <w:p w:rsidR="00144E5F" w:rsidRDefault="00144E5F">
      <w:pPr>
        <w:pStyle w:val="20"/>
        <w:ind w:firstLine="720"/>
      </w:pPr>
      <w:r>
        <w:t>1. Обязательность государственной поверки средств измерений, предназначенных для целей, указанных в графах 6-11 и не в</w:t>
      </w:r>
      <w:r>
        <w:t>о</w:t>
      </w:r>
      <w:r>
        <w:t xml:space="preserve">шедших в данный номенклатурный перечень, а также периодичность их поверки устанавливаются </w:t>
      </w:r>
      <w:r w:rsidR="00B0416E">
        <w:t>органами государственной  метрологической службы</w:t>
      </w:r>
      <w:r>
        <w:t>.</w:t>
      </w:r>
    </w:p>
    <w:p w:rsidR="00144E5F" w:rsidRDefault="00144E5F">
      <w:pPr>
        <w:ind w:firstLine="720"/>
        <w:jc w:val="both"/>
        <w:rPr>
          <w:sz w:val="24"/>
        </w:rPr>
      </w:pPr>
      <w:r>
        <w:rPr>
          <w:sz w:val="24"/>
        </w:rPr>
        <w:t xml:space="preserve">2. </w:t>
      </w:r>
      <w:r w:rsidRPr="00B0416E">
        <w:rPr>
          <w:sz w:val="24"/>
        </w:rPr>
        <w:t xml:space="preserve">Указанные сроки поверки могут быть изменены </w:t>
      </w:r>
      <w:r w:rsidR="0004450B" w:rsidRPr="00B0416E">
        <w:rPr>
          <w:sz w:val="24"/>
          <w:szCs w:val="24"/>
        </w:rPr>
        <w:t xml:space="preserve">уполномоченным  </w:t>
      </w:r>
      <w:r w:rsidR="00B0416E" w:rsidRPr="00B0416E">
        <w:rPr>
          <w:sz w:val="24"/>
          <w:szCs w:val="24"/>
        </w:rPr>
        <w:t>органами государственной  метрологической службы</w:t>
      </w:r>
      <w:r w:rsidR="0004450B" w:rsidRPr="00B0416E">
        <w:rPr>
          <w:sz w:val="24"/>
        </w:rPr>
        <w:t xml:space="preserve"> </w:t>
      </w:r>
      <w:r w:rsidRPr="00B0416E">
        <w:rPr>
          <w:sz w:val="24"/>
        </w:rPr>
        <w:t>в завис</w:t>
      </w:r>
      <w:r w:rsidRPr="00B0416E">
        <w:rPr>
          <w:sz w:val="24"/>
        </w:rPr>
        <w:t>и</w:t>
      </w:r>
      <w:r w:rsidRPr="00B0416E">
        <w:rPr>
          <w:sz w:val="24"/>
        </w:rPr>
        <w:t>мости от фактической стабильности показаний, условий и срока эксплуатации, степени загруже</w:t>
      </w:r>
      <w:r w:rsidRPr="00B0416E">
        <w:rPr>
          <w:sz w:val="24"/>
        </w:rPr>
        <w:t>н</w:t>
      </w:r>
      <w:r w:rsidRPr="00B0416E">
        <w:rPr>
          <w:sz w:val="24"/>
        </w:rPr>
        <w:t>ности средств измерений</w:t>
      </w:r>
      <w:r>
        <w:rPr>
          <w:sz w:val="24"/>
        </w:rPr>
        <w:t>.</w:t>
      </w:r>
    </w:p>
    <w:p w:rsidR="00144E5F" w:rsidRDefault="00144E5F">
      <w:pPr>
        <w:ind w:firstLine="720"/>
        <w:jc w:val="both"/>
        <w:rPr>
          <w:sz w:val="24"/>
        </w:rPr>
      </w:pPr>
      <w:r>
        <w:rPr>
          <w:sz w:val="24"/>
        </w:rPr>
        <w:t xml:space="preserve">3. Весы </w:t>
      </w:r>
      <w:r w:rsidR="00FE5E85">
        <w:rPr>
          <w:sz w:val="24"/>
        </w:rPr>
        <w:t xml:space="preserve">и </w:t>
      </w:r>
      <w:r>
        <w:rPr>
          <w:sz w:val="24"/>
        </w:rPr>
        <w:t>гири, используемые железнодорожными службами для взвешивания при погрузке и выгрузке продовольственных грузов, а также применяемые для взвешивания мяса и мясопродуктов на мясокомбинатах, в холодильниках и распределительных базах, должны пр</w:t>
      </w:r>
      <w:r>
        <w:rPr>
          <w:sz w:val="24"/>
        </w:rPr>
        <w:t>о</w:t>
      </w:r>
      <w:r>
        <w:rPr>
          <w:sz w:val="24"/>
        </w:rPr>
        <w:t xml:space="preserve">веряться не реже 1 раза в год.  </w:t>
      </w:r>
    </w:p>
    <w:p w:rsidR="00144E5F" w:rsidRDefault="00144E5F" w:rsidP="00521267">
      <w:pPr>
        <w:ind w:firstLine="720"/>
        <w:rPr>
          <w:b/>
        </w:rPr>
        <w:sectPr w:rsidR="00144E5F">
          <w:pgSz w:w="16840" w:h="11907" w:orient="landscape"/>
          <w:pgMar w:top="567" w:right="822" w:bottom="709" w:left="1440" w:header="720" w:footer="720" w:gutter="0"/>
          <w:cols w:space="720"/>
        </w:sectPr>
      </w:pPr>
      <w:r>
        <w:rPr>
          <w:sz w:val="24"/>
        </w:rPr>
        <w:t xml:space="preserve">4. Сроки поверки средств измерений, применяемых для обеспечения техники безопасности, устанавливаются </w:t>
      </w:r>
      <w:r w:rsidR="00B0416E" w:rsidRPr="00B0416E">
        <w:rPr>
          <w:sz w:val="24"/>
          <w:szCs w:val="24"/>
        </w:rPr>
        <w:t>органами государстве</w:t>
      </w:r>
      <w:r w:rsidR="00B0416E" w:rsidRPr="00B0416E">
        <w:rPr>
          <w:sz w:val="24"/>
          <w:szCs w:val="24"/>
        </w:rPr>
        <w:t>н</w:t>
      </w:r>
      <w:r w:rsidR="00B0416E" w:rsidRPr="00B0416E">
        <w:rPr>
          <w:sz w:val="24"/>
          <w:szCs w:val="24"/>
        </w:rPr>
        <w:t>ной  метрологической службы</w:t>
      </w:r>
      <w:r w:rsidR="0004450B" w:rsidRPr="0004450B">
        <w:rPr>
          <w:sz w:val="24"/>
          <w:szCs w:val="24"/>
        </w:rPr>
        <w:t xml:space="preserve"> </w:t>
      </w:r>
      <w:r>
        <w:rPr>
          <w:sz w:val="24"/>
        </w:rPr>
        <w:t>при обязательном согласовании со службами техники безопасности предприятий и органами Гос</w:t>
      </w:r>
      <w:r w:rsidR="0004450B">
        <w:rPr>
          <w:sz w:val="24"/>
        </w:rPr>
        <w:t>гор</w:t>
      </w:r>
      <w:r>
        <w:rPr>
          <w:sz w:val="24"/>
        </w:rPr>
        <w:t>технадз</w:t>
      </w:r>
      <w:r>
        <w:rPr>
          <w:sz w:val="24"/>
        </w:rPr>
        <w:t>о</w:t>
      </w:r>
      <w:r>
        <w:rPr>
          <w:sz w:val="24"/>
        </w:rPr>
        <w:t>ра Ре</w:t>
      </w:r>
      <w:r>
        <w:rPr>
          <w:sz w:val="24"/>
        </w:rPr>
        <w:t>с</w:t>
      </w:r>
      <w:r>
        <w:rPr>
          <w:sz w:val="24"/>
        </w:rPr>
        <w:t>публики</w:t>
      </w:r>
      <w:r w:rsidR="00521267">
        <w:rPr>
          <w:sz w:val="24"/>
        </w:rPr>
        <w:t xml:space="preserve"> </w:t>
      </w:r>
      <w:r>
        <w:rPr>
          <w:sz w:val="24"/>
        </w:rPr>
        <w:t xml:space="preserve">Таджикистан.   </w:t>
      </w:r>
    </w:p>
    <w:p w:rsidR="00144E5F" w:rsidRDefault="00144E5F">
      <w:pPr>
        <w:jc w:val="center"/>
        <w:rPr>
          <w:b/>
        </w:rPr>
      </w:pPr>
      <w:r>
        <w:rPr>
          <w:b/>
        </w:rPr>
        <w:lastRenderedPageBreak/>
        <w:t>Перечень и периодичность поверки эталонов</w:t>
      </w:r>
    </w:p>
    <w:p w:rsidR="00144E5F" w:rsidRDefault="00144E5F">
      <w:pPr>
        <w:jc w:val="center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237"/>
        <w:gridCol w:w="1843"/>
      </w:tblGrid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№</w:t>
            </w:r>
            <w:r w:rsidR="00685B1D" w:rsidRPr="00685B1D">
              <w:rPr>
                <w:b/>
                <w:i/>
                <w:sz w:val="24"/>
              </w:rPr>
              <w:t>№</w:t>
            </w:r>
            <w:r w:rsidRPr="00685B1D">
              <w:rPr>
                <w:b/>
                <w:i/>
                <w:sz w:val="24"/>
              </w:rPr>
              <w:t xml:space="preserve"> </w:t>
            </w:r>
          </w:p>
          <w:p w:rsidR="00144E5F" w:rsidRPr="00685B1D" w:rsidRDefault="00144E5F">
            <w:pPr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П/П</w:t>
            </w:r>
          </w:p>
        </w:tc>
        <w:tc>
          <w:tcPr>
            <w:tcW w:w="6237" w:type="dxa"/>
          </w:tcPr>
          <w:p w:rsidR="00144E5F" w:rsidRPr="00685B1D" w:rsidRDefault="00144E5F" w:rsidP="00442681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Наименование эталонов</w:t>
            </w:r>
          </w:p>
        </w:tc>
        <w:tc>
          <w:tcPr>
            <w:tcW w:w="1843" w:type="dxa"/>
          </w:tcPr>
          <w:p w:rsidR="00144E5F" w:rsidRPr="00685B1D" w:rsidRDefault="00144E5F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Срок поверки</w:t>
            </w:r>
          </w:p>
          <w:p w:rsidR="00144E5F" w:rsidRPr="00685B1D" w:rsidRDefault="00144E5F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>(не реже)</w:t>
            </w:r>
          </w:p>
        </w:tc>
      </w:tr>
      <w:tr w:rsidR="00594E41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94E41" w:rsidRPr="00594E41" w:rsidRDefault="00594E41" w:rsidP="00594E41">
            <w:pPr>
              <w:jc w:val="center"/>
              <w:rPr>
                <w:b/>
                <w:sz w:val="24"/>
              </w:rPr>
            </w:pPr>
            <w:r w:rsidRPr="00594E41">
              <w:rPr>
                <w:b/>
                <w:sz w:val="24"/>
              </w:rPr>
              <w:t>1</w:t>
            </w:r>
          </w:p>
        </w:tc>
        <w:tc>
          <w:tcPr>
            <w:tcW w:w="6237" w:type="dxa"/>
          </w:tcPr>
          <w:p w:rsidR="00594E41" w:rsidRPr="00594E41" w:rsidRDefault="00594E41" w:rsidP="00442681">
            <w:pPr>
              <w:jc w:val="center"/>
              <w:rPr>
                <w:b/>
                <w:sz w:val="24"/>
              </w:rPr>
            </w:pPr>
            <w:r w:rsidRPr="00594E41"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:rsidR="00594E41" w:rsidRPr="00594E41" w:rsidRDefault="00594E41">
            <w:pPr>
              <w:jc w:val="center"/>
              <w:rPr>
                <w:b/>
                <w:sz w:val="24"/>
              </w:rPr>
            </w:pPr>
            <w:r w:rsidRPr="00594E41">
              <w:rPr>
                <w:b/>
                <w:sz w:val="24"/>
              </w:rPr>
              <w:t>3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 w:rsidP="00442681">
            <w:pPr>
              <w:pStyle w:val="1"/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Раздел 1.    Измерения давления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Грузопоршневые манометры и мановакуумметры всех типов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Образцовые микроманометры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  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Микроманометры с накладной трубкой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Деформационные манометры, вакуумметры, и мановак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умметры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Жидкостные манометры, вакуумметры и мановакуумметр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Компрессионные и ионизационные манометры низких абсолютных давлений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Преобразователи давления типа «Сапфир», ИПДЦ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2.    Измерения расхода жидкостей и газов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85B1D" w:rsidRPr="00685B1D" w:rsidRDefault="00685B1D">
            <w:pPr>
              <w:jc w:val="center"/>
              <w:rPr>
                <w:i/>
                <w:sz w:val="24"/>
              </w:rPr>
            </w:pPr>
          </w:p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поверки: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счетчиков для воды и счетчиков для газа,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счетчиков жидкостных с погрешностью не более +/-  0,5%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Переносные  приборы  для  поверки  дифманометров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расходомеров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поверки расходомеров жидкости и газа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3.   Измерения объема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Мерники 1-го разряда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Мерники 2-го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 w:rsidP="00442681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4.   Измерения массы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Гири 1-го разряда, служащие для поверки весов со встр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енными гирями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Гири 1-го разряда, за исключением гирь служащих для поверки весов со встроенными гирями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3года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Гири 2-го разряда, в том числе служащие для поверки 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сов со встроенными гирями, торсионных весов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Гири 3-го разряда до 20 кг, в том числе служащие для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верки квадрантов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Гири 3-го разряда массой 20 кг и выше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Гири 4-го разряда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Весы 1-го разряда повышенной точности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Весы 1-го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Весы 2-го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Весы 3-го и 4-го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Весовые платформы для поверки вагонных весов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Пурки 1-го разряда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Пурки 2-го и 3-го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Грузопоршневые весы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lastRenderedPageBreak/>
              <w:t xml:space="preserve">Раздел 5.   Измерения силы и твердости 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твердости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Динамометры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Машины силоизмерительные 2-го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3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6.   Измерения линейных размеров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Штриховые меры всех разрядов, в том числе шкалы для поверки оптико-механических приборов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Концевые меры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Интерферометры контактные с ценой деления от 0,05 до 0,2 мкм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Калибры для поверки планиметров и кожемерных машин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Пробные стекла для поверки сферометров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3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Набор сферических линз для поверки диоптриметров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Контрольные путевые шаблоны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Меры 1-го разряда для поверки дилатометров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3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2-го разряда для поверки дилатометров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Кольца для поверки нутромеров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Установка для поверки в динамическом режиме приборов для контроля линейных размеров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Плоские и плоскопараллельные стеклянные пластины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Оптические линейки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Бруски контрольные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Линейки поверочные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Плиты поверочные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 xml:space="preserve">Раздел 7.    Измерения углов 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Угловые меры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Лимбы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Гониометры и средства измерений для поверки угловых мер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Многогранные призмы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8.   Измерения шероховатости поверхности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C40A9" w:rsidRDefault="003C40A9">
            <w:pPr>
              <w:jc w:val="center"/>
              <w:rPr>
                <w:sz w:val="24"/>
              </w:rPr>
            </w:pPr>
          </w:p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Образцы шероховатости поверхности, применяемые для поверки и градуировки приборов для определения шер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ховатости поверхности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9.   Измерения температуры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Оптические пирометры всех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Радиационные пирометры всех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Температурные лампы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Преобразователи температуры термоэлектрические, те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мопары, термометры сопротивления всех разрядов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Термометры стеклянные ртутные всех разрядов, кроме метастатических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Метастатические термометры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поверочные типа УВПТ-2АМ, УТТ-6ВМА, термостаты типа ТВП-6, ТВ-</w:t>
            </w:r>
            <w:r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М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lastRenderedPageBreak/>
              <w:t>Раздел 10. Измерения электрических и магнитных величин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Нормальные элементы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Измерительные катушки сопротивления всех типов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Магазины сопротивления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Шунты, кроме типа Р357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Шунты класса точности 0,005 и выше, типа Р357 и подо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 xml:space="preserve">ные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Потенциометры (компенсаторы) постоянного и переме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ного тока, кроме класса точности 0,005 и выше типа Р348, Р309, Р355, Р363  и подобны</w:t>
            </w:r>
            <w:r w:rsidR="00E85726">
              <w:rPr>
                <w:sz w:val="24"/>
              </w:rPr>
              <w:t>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Потенциометры класса точности 0,005 и выше типа Р348, Р309, Р355, Р363 и подобны</w:t>
            </w:r>
            <w:r w:rsidR="00E85726">
              <w:rPr>
                <w:sz w:val="24"/>
              </w:rPr>
              <w:t>е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Делители напряжения, кроме класса точности 0,005 и выше, типа Р35, Р35, Р313 и подобны</w:t>
            </w:r>
            <w:r w:rsidR="00E85726">
              <w:rPr>
                <w:sz w:val="24"/>
              </w:rPr>
              <w:t>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Делители напряжения класса точности 0,005 и выше типа Р35, Р356, Р313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Мосты постоянного и переменного тока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Добавочные сопротивления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Амперметры, вольтметры, ваттметры, фазометры, омме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ры Класса 0,1:- 0,5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Трансформаторы тока и напряжения (образцовые)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поверки измерительных  трансформаторов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Электрические счетчики (образцовые)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Термокомпараторы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Калибраторы напряжения и тока типа П320,П321,П327 и</w:t>
            </w:r>
          </w:p>
          <w:p w:rsidR="00144E5F" w:rsidRDefault="00E85726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144E5F">
              <w:rPr>
                <w:sz w:val="24"/>
              </w:rPr>
              <w:t>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Компараторы напряжения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Компараторы сопротивления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Компенсаторы переменного тока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поверки приборов магнитных измерений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Измерительные конденсаторы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Магазины емкости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угла потерь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Измерители сопротивления, индуктивности и емкости 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Переменного тока                                                                        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Катушки индуктивности и взаимоиндуктивности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Магазины индуктивности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2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Блоки поверки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типа В1-12,В1-13 для вольтметров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Источники опорных напряжений типа ИОНА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Блок поверки для приборов В1-12,В1-13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Термоэлектрические преобразователи тока и напряжения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типа ПТТЭ,ПНТЭ-6,ПНТЭ-12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поверочные типа У309,У355,У358,У401,</w:t>
            </w:r>
          </w:p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УППУ-1М,У1134,УПАВ-2М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>Раздел 11.   Радиотехнические измерения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Измерители мощности и измерительные головки   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измерения ослаблений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Аттенюаторы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lastRenderedPageBreak/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Вольтметры электронные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Измерители модуляции (амплитудной  частотной)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Установки для поверки измерителей помех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поверки импульсных генераторов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Установки для поверки измерителей напряженности поля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и приборы для поверки измерительных линий и других для измерения коэффициента стоячих волн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и измерители добротности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Меры и измерители электрической проницаемости и та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генса угла потерь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и установки для поверки вольтметров, генерат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ров звуковой, высокой и сверхвысокой частоты и других высокочастотных измерительных приборов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Калибраторы фазы типа Ф1- 2, Ф1-4 и подобные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5" w:type="dxa"/>
            <w:gridSpan w:val="3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 xml:space="preserve">Раздел 12.  Измерения времени и частоты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Меры частоты типа Ч1-50, Ч1-69, СЧВ-74 и подобные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Приемники эталонных сигналов частоты и времени типа Ч7-13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Компараторы частотные типа  Ч7-12, Ч7-38, Ч7-39 и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Преобразователи частоты, синтезаторы частоты, делители и умножители частоты, сихрометры типа Ч5-13, Ч6-71, Ч6-2, Ч7-15, Ч7-37  и подобные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Частотомеры и измерители временных интервалов типа 43-64, 43-65, 43-66, 43-70 и другие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Секундомеры, используемые при поверке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и установки для поверки механических и эле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трических секундомеров, хронометров, хроноскопов и средств измерений интервалов времени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Частные измерительные установки типа АУПМЧ, АКПЧ-1 и другие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 xml:space="preserve">Раздел 13.  Измерения параметров движения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и установки для поверки тахометров, таксоме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ров, тахоскопов, спидометров, скоростемеров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Измерительные преобразователи ударных ускорений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Виброизмерительные преобразователи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Виброизмерительные установки типа СОВКУ-68, ПВУ-1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Ударные установки электродинамические типа УУЭ-2/200 м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Pr="00685B1D" w:rsidRDefault="00144E5F">
            <w:pPr>
              <w:pStyle w:val="2"/>
              <w:rPr>
                <w:i/>
              </w:rPr>
            </w:pPr>
            <w:r w:rsidRPr="00685B1D">
              <w:rPr>
                <w:i/>
              </w:rPr>
              <w:t xml:space="preserve">Раздел 14. Оптико-физические измерения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Люксметры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Лампы светоизмерительные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Спектрофотометры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</w:tcPr>
          <w:p w:rsidR="00144E5F" w:rsidRPr="00685B1D" w:rsidRDefault="00144E5F">
            <w:pPr>
              <w:jc w:val="center"/>
              <w:rPr>
                <w:b/>
                <w:i/>
                <w:sz w:val="24"/>
              </w:rPr>
            </w:pPr>
            <w:r w:rsidRPr="00685B1D">
              <w:rPr>
                <w:b/>
                <w:i/>
                <w:sz w:val="24"/>
              </w:rPr>
              <w:t xml:space="preserve">Раздел 15.  Измерения физико-химического состава и свойств веществ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Нейтральные светофильтры для поверки фотоэлектрич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ских калориметров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2 года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lastRenderedPageBreak/>
              <w:t>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Призмы для поверки рефрактометров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Кварцевые пластины для поверки поляриметров и сах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риметров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4 года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Сенситометры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Денситометры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2 года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Резольвометры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2 года 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Набор капиллярных вискозиметров типа «Уббелоде» с висячим уровнем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4 года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Денсиметры 1-го и 2-го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9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Сахарометры 1-го и 2-го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10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Лактоденсиметры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11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Металлические спиртомеры 2-го разряда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12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Спиртомеры 1-го и 2-го разрядов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13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Денсиметры АК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14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 xml:space="preserve">Нефтеденсиметры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5 лет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15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Кондуктометрические установки типа УОК 1-ГО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16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Кондуктометры ППК-01 2-го разряда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17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Ячейки проводимости типа ЯМ, ЯБ к установке типа УОК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раз в год</w:t>
            </w:r>
          </w:p>
        </w:tc>
      </w:tr>
      <w:tr w:rsidR="00144E5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E5F" w:rsidRPr="00685B1D" w:rsidRDefault="00144E5F">
            <w:pPr>
              <w:jc w:val="center"/>
              <w:rPr>
                <w:i/>
                <w:sz w:val="24"/>
              </w:rPr>
            </w:pPr>
            <w:r w:rsidRPr="00685B1D">
              <w:rPr>
                <w:i/>
                <w:sz w:val="24"/>
              </w:rPr>
              <w:t>18</w:t>
            </w:r>
          </w:p>
        </w:tc>
        <w:tc>
          <w:tcPr>
            <w:tcW w:w="6237" w:type="dxa"/>
          </w:tcPr>
          <w:p w:rsidR="00144E5F" w:rsidRDefault="00144E5F">
            <w:pPr>
              <w:rPr>
                <w:sz w:val="24"/>
              </w:rPr>
            </w:pPr>
            <w:r>
              <w:rPr>
                <w:sz w:val="24"/>
              </w:rPr>
              <w:t>Приборы для определения температуры вспышки нефт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продуктов </w:t>
            </w:r>
          </w:p>
        </w:tc>
        <w:tc>
          <w:tcPr>
            <w:tcW w:w="1843" w:type="dxa"/>
          </w:tcPr>
          <w:p w:rsidR="00144E5F" w:rsidRDefault="00144E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раз в 2 года </w:t>
            </w:r>
          </w:p>
        </w:tc>
      </w:tr>
    </w:tbl>
    <w:p w:rsidR="00144E5F" w:rsidRDefault="00144E5F">
      <w:pPr>
        <w:rPr>
          <w:sz w:val="24"/>
        </w:rPr>
      </w:pPr>
    </w:p>
    <w:p w:rsidR="00144E5F" w:rsidRDefault="00144E5F">
      <w:pPr>
        <w:rPr>
          <w:sz w:val="24"/>
        </w:rPr>
      </w:pPr>
    </w:p>
    <w:p w:rsidR="00144E5F" w:rsidRDefault="00144E5F" w:rsidP="00D7770D">
      <w:pPr>
        <w:pStyle w:val="a3"/>
        <w:ind w:firstLine="720"/>
      </w:pPr>
      <w:r>
        <w:t>Примечание – Периодичность поверки эталонов, не указанных в настоящем перечне, устанавливается в соответствии с условиями их пр</w:t>
      </w:r>
      <w:r>
        <w:t>и</w:t>
      </w:r>
      <w:r>
        <w:t>менения и фактической необходимостью; для эталонов, подвергаемых го</w:t>
      </w:r>
      <w:r>
        <w:t>с</w:t>
      </w:r>
      <w:r>
        <w:t xml:space="preserve">ударственной поверке, - органами государственной  метрологической службы. </w:t>
      </w:r>
    </w:p>
    <w:p w:rsidR="00144E5F" w:rsidRDefault="00144E5F" w:rsidP="00D7770D">
      <w:pPr>
        <w:jc w:val="both"/>
        <w:rPr>
          <w:sz w:val="24"/>
        </w:rPr>
      </w:pPr>
    </w:p>
    <w:p w:rsidR="00144E5F" w:rsidRDefault="00144E5F">
      <w:pPr>
        <w:rPr>
          <w:b/>
        </w:rPr>
      </w:pPr>
    </w:p>
    <w:p w:rsidR="00144E5F" w:rsidRDefault="00144E5F">
      <w:pPr>
        <w:rPr>
          <w:b/>
        </w:rPr>
      </w:pPr>
    </w:p>
    <w:p w:rsidR="00144E5F" w:rsidRDefault="00144E5F">
      <w:pPr>
        <w:rPr>
          <w:b/>
        </w:rPr>
      </w:pPr>
    </w:p>
    <w:p w:rsidR="00144E5F" w:rsidRDefault="00144E5F">
      <w:pPr>
        <w:rPr>
          <w:b/>
        </w:rPr>
      </w:pPr>
    </w:p>
    <w:p w:rsidR="00144E5F" w:rsidRDefault="00144E5F">
      <w:pPr>
        <w:rPr>
          <w:b/>
        </w:rPr>
      </w:pPr>
    </w:p>
    <w:sectPr w:rsidR="00144E5F" w:rsidSect="00594E41">
      <w:pgSz w:w="11906" w:h="16838"/>
      <w:pgMar w:top="1440" w:right="991" w:bottom="127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890" w:rsidRDefault="007F3890">
      <w:r>
        <w:separator/>
      </w:r>
    </w:p>
  </w:endnote>
  <w:endnote w:type="continuationSeparator" w:id="0">
    <w:p w:rsidR="007F3890" w:rsidRDefault="007F3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F8D" w:rsidRDefault="00B20F8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0F8D" w:rsidRDefault="00B20F8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F8D" w:rsidRDefault="00B20F8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78B5">
      <w:rPr>
        <w:rStyle w:val="a5"/>
        <w:noProof/>
      </w:rPr>
      <w:t>1</w:t>
    </w:r>
    <w:r>
      <w:rPr>
        <w:rStyle w:val="a5"/>
      </w:rPr>
      <w:fldChar w:fldCharType="end"/>
    </w:r>
  </w:p>
  <w:p w:rsidR="00B20F8D" w:rsidRDefault="00B20F8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890" w:rsidRDefault="007F3890">
      <w:r>
        <w:separator/>
      </w:r>
    </w:p>
  </w:footnote>
  <w:footnote w:type="continuationSeparator" w:id="0">
    <w:p w:rsidR="007F3890" w:rsidRDefault="007F3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F8D" w:rsidRDefault="00B20F8D">
    <w:pPr>
      <w:pStyle w:val="a6"/>
      <w:jc w:val="right"/>
      <w:rPr>
        <w:sz w:val="24"/>
      </w:rPr>
    </w:pPr>
    <w:r>
      <w:rPr>
        <w:sz w:val="24"/>
      </w:rPr>
      <w:t>РД РТ 50-014-2004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30B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7643137"/>
    <w:multiLevelType w:val="hybridMultilevel"/>
    <w:tmpl w:val="C48481AE"/>
    <w:lvl w:ilvl="0" w:tplc="E9A02DBA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2991597"/>
    <w:multiLevelType w:val="singleLevel"/>
    <w:tmpl w:val="E1B6A5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7CF2120A"/>
    <w:multiLevelType w:val="hybridMultilevel"/>
    <w:tmpl w:val="8D14BDEA"/>
    <w:lvl w:ilvl="0" w:tplc="C804BE3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0D"/>
    <w:rsid w:val="00005C08"/>
    <w:rsid w:val="0000738E"/>
    <w:rsid w:val="0004450B"/>
    <w:rsid w:val="000A258F"/>
    <w:rsid w:val="000D085A"/>
    <w:rsid w:val="00111DE7"/>
    <w:rsid w:val="00124765"/>
    <w:rsid w:val="00136597"/>
    <w:rsid w:val="00144E5F"/>
    <w:rsid w:val="00186549"/>
    <w:rsid w:val="001A1013"/>
    <w:rsid w:val="001A5F9F"/>
    <w:rsid w:val="00217B9D"/>
    <w:rsid w:val="00245BA9"/>
    <w:rsid w:val="002929EF"/>
    <w:rsid w:val="002D265A"/>
    <w:rsid w:val="002E62FD"/>
    <w:rsid w:val="003055D0"/>
    <w:rsid w:val="003A47EC"/>
    <w:rsid w:val="003C40A9"/>
    <w:rsid w:val="003D32EA"/>
    <w:rsid w:val="00432B04"/>
    <w:rsid w:val="00435B48"/>
    <w:rsid w:val="00442681"/>
    <w:rsid w:val="004F2F4B"/>
    <w:rsid w:val="00521267"/>
    <w:rsid w:val="00551745"/>
    <w:rsid w:val="0056616E"/>
    <w:rsid w:val="00570BDD"/>
    <w:rsid w:val="00594E41"/>
    <w:rsid w:val="005B2CC3"/>
    <w:rsid w:val="00685B1D"/>
    <w:rsid w:val="006A23D6"/>
    <w:rsid w:val="006D78B5"/>
    <w:rsid w:val="00754838"/>
    <w:rsid w:val="007F3890"/>
    <w:rsid w:val="008006CD"/>
    <w:rsid w:val="008338EB"/>
    <w:rsid w:val="008D7BEF"/>
    <w:rsid w:val="008E5562"/>
    <w:rsid w:val="00904619"/>
    <w:rsid w:val="00926DFD"/>
    <w:rsid w:val="0099740D"/>
    <w:rsid w:val="00A33BD3"/>
    <w:rsid w:val="00A729CC"/>
    <w:rsid w:val="00AB07B9"/>
    <w:rsid w:val="00AD5204"/>
    <w:rsid w:val="00B0416E"/>
    <w:rsid w:val="00B14C4E"/>
    <w:rsid w:val="00B20F8D"/>
    <w:rsid w:val="00B65FCE"/>
    <w:rsid w:val="00CC632C"/>
    <w:rsid w:val="00CD46C9"/>
    <w:rsid w:val="00D114C6"/>
    <w:rsid w:val="00D42057"/>
    <w:rsid w:val="00D7052A"/>
    <w:rsid w:val="00D71E7D"/>
    <w:rsid w:val="00D7770D"/>
    <w:rsid w:val="00E0619F"/>
    <w:rsid w:val="00E85726"/>
    <w:rsid w:val="00EC42A3"/>
    <w:rsid w:val="00F12664"/>
    <w:rsid w:val="00FB102F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9943D-4295-45F6-B625-85138872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pPr>
      <w:jc w:val="both"/>
    </w:pPr>
    <w:rPr>
      <w:sz w:val="24"/>
    </w:rPr>
  </w:style>
  <w:style w:type="paragraph" w:styleId="a3">
    <w:name w:val="Body Text"/>
    <w:basedOn w:val="a"/>
    <w:pPr>
      <w:jc w:val="both"/>
    </w:pPr>
  </w:style>
  <w:style w:type="paragraph" w:styleId="30">
    <w:name w:val="Body Text 3"/>
    <w:basedOn w:val="a"/>
    <w:rPr>
      <w:b/>
      <w:bCs/>
      <w:sz w:val="24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77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РД</vt:lpstr>
    </vt:vector>
  </TitlesOfParts>
  <Company>TAJIKSTANDART</Company>
  <LinksUpToDate>false</LinksUpToDate>
  <CharactersWithSpaces>23837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РД</dc:title>
  <dc:subject/>
  <dc:creator>User_018</dc:creator>
  <cp:keywords/>
  <cp:lastModifiedBy>Сергей Дроздов</cp:lastModifiedBy>
  <cp:revision>2</cp:revision>
  <cp:lastPrinted>2015-06-23T14:27:00Z</cp:lastPrinted>
  <dcterms:created xsi:type="dcterms:W3CDTF">2021-12-06T12:19:00Z</dcterms:created>
  <dcterms:modified xsi:type="dcterms:W3CDTF">2021-12-06T12:19:00Z</dcterms:modified>
</cp:coreProperties>
</file>